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167B" w14:textId="2CEABBD1" w:rsidR="4F10EEBE" w:rsidRDefault="4F10EEBE" w:rsidP="4F10EEBE">
      <w:pPr>
        <w:jc w:val="center"/>
      </w:pPr>
      <w:r w:rsidRPr="4F10EEBE">
        <w:rPr>
          <w:rFonts w:ascii="Calibri" w:eastAsia="Calibri" w:hAnsi="Calibri" w:cs="Calibri"/>
        </w:rPr>
        <w:t xml:space="preserve">    </w:t>
      </w:r>
    </w:p>
    <w:p w14:paraId="56589D46" w14:textId="7CD7A803" w:rsidR="4F10EEBE" w:rsidRDefault="4F10EEBE" w:rsidP="4F10EEBE">
      <w:pPr>
        <w:spacing w:line="276" w:lineRule="auto"/>
        <w:jc w:val="center"/>
      </w:pPr>
      <w:r>
        <w:rPr>
          <w:noProof/>
        </w:rPr>
        <w:drawing>
          <wp:inline distT="0" distB="0" distL="0" distR="0" wp14:anchorId="7EBCC3EB" wp14:editId="0E2E5D8F">
            <wp:extent cx="872289" cy="828675"/>
            <wp:effectExtent l="0" t="0" r="0" b="0"/>
            <wp:docPr id="1291761362" name="Afbeelding 129176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289" cy="828675"/>
                    </a:xfrm>
                    <a:prstGeom prst="rect">
                      <a:avLst/>
                    </a:prstGeom>
                  </pic:spPr>
                </pic:pic>
              </a:graphicData>
            </a:graphic>
          </wp:inline>
        </w:drawing>
      </w:r>
      <w:r w:rsidR="005D736C">
        <w:rPr>
          <w:noProof/>
        </w:rPr>
        <w:t xml:space="preserve">        </w:t>
      </w:r>
      <w:r>
        <w:rPr>
          <w:noProof/>
        </w:rPr>
        <w:drawing>
          <wp:inline distT="0" distB="0" distL="0" distR="0" wp14:anchorId="0733D4CE" wp14:editId="51C05256">
            <wp:extent cx="1257300" cy="752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752475"/>
                    </a:xfrm>
                    <a:prstGeom prst="rect">
                      <a:avLst/>
                    </a:prstGeom>
                  </pic:spPr>
                </pic:pic>
              </a:graphicData>
            </a:graphic>
          </wp:inline>
        </w:drawing>
      </w:r>
    </w:p>
    <w:p w14:paraId="1F4496BB" w14:textId="40E6D9E5" w:rsidR="4F10EEBE" w:rsidRDefault="4F10EEBE" w:rsidP="4F10EEBE">
      <w:pPr>
        <w:spacing w:line="276" w:lineRule="auto"/>
        <w:rPr>
          <w:rFonts w:ascii="Trebuchet MS" w:eastAsia="Trebuchet MS" w:hAnsi="Trebuchet MS" w:cs="Trebuchet MS"/>
          <w:sz w:val="40"/>
          <w:szCs w:val="40"/>
        </w:rPr>
      </w:pPr>
    </w:p>
    <w:p w14:paraId="7B5CAEB5" w14:textId="56D2FB85" w:rsidR="00CB281F" w:rsidRDefault="3D40E4A6" w:rsidP="005D736C">
      <w:pPr>
        <w:spacing w:line="276" w:lineRule="auto"/>
        <w:rPr>
          <w:sz w:val="40"/>
          <w:szCs w:val="40"/>
        </w:rPr>
      </w:pPr>
      <w:r w:rsidRPr="4F10EEBE">
        <w:rPr>
          <w:rFonts w:ascii="Trebuchet MS" w:eastAsia="Trebuchet MS" w:hAnsi="Trebuchet MS" w:cs="Trebuchet MS"/>
          <w:sz w:val="40"/>
          <w:szCs w:val="40"/>
        </w:rPr>
        <w:t xml:space="preserve">Wij bevinden ons op een regendag in de jeugdlokalen en spelen een spel met de kinderen van mijn Groep. Plots weerklinkt het brandalarm en moeten wij de jeugdlokalen verlaten. Ik kijk vlug rond om te kijken welke vluchtrichting ik moet volgen om de uitgang te bereiken. Eens ik ben buitengekomen ga ik op zoek naar de verzamelplaats. Na controle door de brandweer heeft die meegegeven dat de brand is ontstaan aan een brandbaar product. Naast deze producten stonden nog producten gestapeld die een teken vertoonde van een bijtend product wat waarschijnlijk diende om de gootsteen te ontstoppen. </w:t>
      </w:r>
      <w:r w:rsidR="4F10EEBE" w:rsidRPr="4F10EEBE">
        <w:rPr>
          <w:rFonts w:ascii="Trebuchet MS" w:eastAsia="Trebuchet MS" w:hAnsi="Trebuchet MS" w:cs="Trebuchet MS"/>
          <w:sz w:val="40"/>
          <w:szCs w:val="40"/>
        </w:rPr>
        <w:t xml:space="preserve">     </w:t>
      </w:r>
    </w:p>
    <w:sectPr w:rsidR="00CB281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62FE" w14:textId="77777777" w:rsidR="00A06190" w:rsidRDefault="00A06190">
      <w:pPr>
        <w:spacing w:after="0" w:line="240" w:lineRule="auto"/>
      </w:pPr>
      <w:r>
        <w:separator/>
      </w:r>
    </w:p>
  </w:endnote>
  <w:endnote w:type="continuationSeparator" w:id="0">
    <w:p w14:paraId="4A244BAD" w14:textId="77777777" w:rsidR="00A06190" w:rsidRDefault="00A0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D40E4A6" w14:paraId="7D9BA1C5" w14:textId="77777777" w:rsidTr="3D40E4A6">
      <w:tc>
        <w:tcPr>
          <w:tcW w:w="4650" w:type="dxa"/>
        </w:tcPr>
        <w:p w14:paraId="48F46540" w14:textId="444B2FE2" w:rsidR="3D40E4A6" w:rsidRDefault="3D40E4A6" w:rsidP="3D40E4A6">
          <w:pPr>
            <w:pStyle w:val="Koptekst"/>
            <w:ind w:left="-115"/>
          </w:pPr>
        </w:p>
      </w:tc>
      <w:tc>
        <w:tcPr>
          <w:tcW w:w="4650" w:type="dxa"/>
        </w:tcPr>
        <w:p w14:paraId="25A35746" w14:textId="28DCC6D3" w:rsidR="3D40E4A6" w:rsidRDefault="3D40E4A6" w:rsidP="3D40E4A6">
          <w:pPr>
            <w:pStyle w:val="Koptekst"/>
            <w:jc w:val="center"/>
          </w:pPr>
          <w:r>
            <w:t xml:space="preserve">     </w:t>
          </w:r>
        </w:p>
        <w:p w14:paraId="37575948" w14:textId="6E492C55" w:rsidR="3D40E4A6" w:rsidRDefault="3D40E4A6" w:rsidP="3D40E4A6">
          <w:pPr>
            <w:pStyle w:val="Koptekst"/>
            <w:jc w:val="center"/>
          </w:pPr>
        </w:p>
      </w:tc>
      <w:tc>
        <w:tcPr>
          <w:tcW w:w="4650" w:type="dxa"/>
        </w:tcPr>
        <w:p w14:paraId="6A25DBB6" w14:textId="2AC4C2A9" w:rsidR="3D40E4A6" w:rsidRDefault="3D40E4A6" w:rsidP="3D40E4A6">
          <w:pPr>
            <w:pStyle w:val="Koptekst"/>
            <w:ind w:right="-115"/>
            <w:jc w:val="right"/>
          </w:pPr>
        </w:p>
      </w:tc>
    </w:tr>
  </w:tbl>
  <w:p w14:paraId="3AD98E58" w14:textId="270D024D" w:rsidR="3D40E4A6" w:rsidRDefault="3D40E4A6" w:rsidP="3D40E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CDD3" w14:textId="77777777" w:rsidR="00A06190" w:rsidRDefault="00A06190">
      <w:pPr>
        <w:spacing w:after="0" w:line="240" w:lineRule="auto"/>
      </w:pPr>
      <w:r>
        <w:separator/>
      </w:r>
    </w:p>
  </w:footnote>
  <w:footnote w:type="continuationSeparator" w:id="0">
    <w:p w14:paraId="7F4F922D" w14:textId="77777777" w:rsidR="00A06190" w:rsidRDefault="00A0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D40E4A6" w14:paraId="0ADF3225" w14:textId="77777777" w:rsidTr="4F10EEBE">
      <w:tc>
        <w:tcPr>
          <w:tcW w:w="4650" w:type="dxa"/>
        </w:tcPr>
        <w:p w14:paraId="4064F50D" w14:textId="427DC912" w:rsidR="3D40E4A6" w:rsidRDefault="3D40E4A6" w:rsidP="3D40E4A6">
          <w:pPr>
            <w:pStyle w:val="Koptekst"/>
            <w:ind w:left="-115"/>
          </w:pPr>
        </w:p>
      </w:tc>
      <w:tc>
        <w:tcPr>
          <w:tcW w:w="4650" w:type="dxa"/>
        </w:tcPr>
        <w:p w14:paraId="2AA104E1" w14:textId="79850439" w:rsidR="3D40E4A6" w:rsidRDefault="4F10EEBE" w:rsidP="4F10EEBE">
          <w:pPr>
            <w:jc w:val="center"/>
          </w:pPr>
          <w:r w:rsidRPr="4F10EEBE">
            <w:rPr>
              <w:rFonts w:ascii="Calibri" w:eastAsia="Calibri" w:hAnsi="Calibri" w:cs="Calibri"/>
            </w:rPr>
            <w:t xml:space="preserve">     </w:t>
          </w:r>
        </w:p>
        <w:p w14:paraId="25470A7B" w14:textId="3382EB8A" w:rsidR="3D40E4A6" w:rsidRDefault="3D40E4A6" w:rsidP="3D40E4A6">
          <w:pPr>
            <w:pStyle w:val="Koptekst"/>
            <w:jc w:val="center"/>
          </w:pPr>
        </w:p>
      </w:tc>
      <w:tc>
        <w:tcPr>
          <w:tcW w:w="4650" w:type="dxa"/>
        </w:tcPr>
        <w:p w14:paraId="486C1E33" w14:textId="27C65CC0" w:rsidR="3D40E4A6" w:rsidRDefault="3D40E4A6" w:rsidP="3D40E4A6">
          <w:pPr>
            <w:pStyle w:val="Koptekst"/>
            <w:ind w:right="-115"/>
            <w:jc w:val="right"/>
          </w:pPr>
        </w:p>
      </w:tc>
    </w:tr>
  </w:tbl>
  <w:p w14:paraId="7DFDBFD7" w14:textId="35B92BF4" w:rsidR="3D40E4A6" w:rsidRDefault="3D40E4A6" w:rsidP="3D40E4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8BA5B"/>
    <w:rsid w:val="005D736C"/>
    <w:rsid w:val="00A06190"/>
    <w:rsid w:val="00CB281F"/>
    <w:rsid w:val="13DB43E9"/>
    <w:rsid w:val="16743027"/>
    <w:rsid w:val="3A4C69CD"/>
    <w:rsid w:val="3D40E4A6"/>
    <w:rsid w:val="3E90F5DF"/>
    <w:rsid w:val="402CC640"/>
    <w:rsid w:val="4F10EEBE"/>
    <w:rsid w:val="63037157"/>
    <w:rsid w:val="69995769"/>
    <w:rsid w:val="7F68B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BA5B"/>
  <w15:chartTrackingRefBased/>
  <w15:docId w15:val="{82BB5967-F94D-4AB8-ACAD-5872029E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a80f02-7857-4884-ba9f-91c81a1eeef8">
      <Terms xmlns="http://schemas.microsoft.com/office/infopath/2007/PartnerControls"/>
    </lcf76f155ced4ddcb4097134ff3c332f>
    <TaxCatchAll xmlns="f44e904d-c03d-4a21-b4dd-e45f0b357e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4DFE6EA35874E8025FCB8D926C9D8" ma:contentTypeVersion="13" ma:contentTypeDescription="Een nieuw document maken." ma:contentTypeScope="" ma:versionID="2495d934470361375df74e367c8345b5">
  <xsd:schema xmlns:xsd="http://www.w3.org/2001/XMLSchema" xmlns:xs="http://www.w3.org/2001/XMLSchema" xmlns:p="http://schemas.microsoft.com/office/2006/metadata/properties" xmlns:ns2="4aa80f02-7857-4884-ba9f-91c81a1eeef8" xmlns:ns3="f44e904d-c03d-4a21-b4dd-e45f0b357ee4" targetNamespace="http://schemas.microsoft.com/office/2006/metadata/properties" ma:root="true" ma:fieldsID="66d07723c167fe6146072932e804078a" ns2:_="" ns3:_="">
    <xsd:import namespace="4aa80f02-7857-4884-ba9f-91c81a1eeef8"/>
    <xsd:import namespace="f44e904d-c03d-4a21-b4dd-e45f0b357ee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80f02-7857-4884-ba9f-91c81a1ee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e904d-c03d-4a21-b4dd-e45f0b357ee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416a08b-5bb3-40a6-b722-b519cc93b161}" ma:internalName="TaxCatchAll" ma:showField="CatchAllData" ma:web="f44e904d-c03d-4a21-b4dd-e45f0b357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760F4-1302-45AB-BA91-A4BE05ACE535}">
  <ds:schemaRefs>
    <ds:schemaRef ds:uri="http://schemas.microsoft.com/office/2006/metadata/properties"/>
    <ds:schemaRef ds:uri="http://schemas.microsoft.com/office/infopath/2007/PartnerControls"/>
    <ds:schemaRef ds:uri="4aa80f02-7857-4884-ba9f-91c81a1eeef8"/>
    <ds:schemaRef ds:uri="f44e904d-c03d-4a21-b4dd-e45f0b357ee4"/>
  </ds:schemaRefs>
</ds:datastoreItem>
</file>

<file path=customXml/itemProps2.xml><?xml version="1.0" encoding="utf-8"?>
<ds:datastoreItem xmlns:ds="http://schemas.openxmlformats.org/officeDocument/2006/customXml" ds:itemID="{307D2AD9-5219-4E4B-B089-9C05A99BBC21}">
  <ds:schemaRefs>
    <ds:schemaRef ds:uri="http://schemas.microsoft.com/sharepoint/v3/contenttype/forms"/>
  </ds:schemaRefs>
</ds:datastoreItem>
</file>

<file path=customXml/itemProps3.xml><?xml version="1.0" encoding="utf-8"?>
<ds:datastoreItem xmlns:ds="http://schemas.openxmlformats.org/officeDocument/2006/customXml" ds:itemID="{E7DB9CDF-48C3-4345-8162-E1BCB639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80f02-7857-4884-ba9f-91c81a1eeef8"/>
    <ds:schemaRef ds:uri="f44e904d-c03d-4a21-b4dd-e45f0b35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523</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Schuermans</dc:creator>
  <cp:keywords/>
  <dc:description/>
  <cp:lastModifiedBy>Tina Schuermans</cp:lastModifiedBy>
  <cp:revision>2</cp:revision>
  <dcterms:created xsi:type="dcterms:W3CDTF">2022-03-11T15:31:00Z</dcterms:created>
  <dcterms:modified xsi:type="dcterms:W3CDTF">2022-03-11T15:40:00Z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0x0101008474DFE6EA35874E8025FCB8D926C9D8</vt:lpwstr>
  </property>
  <property fmtid="{D5CDD505-2E9C-101B-9397-08002B2CF9AE}" pid="3" name="MediaServiceImageTags">
    <vt:lpwstr/>
  </property>
</Properties>
</file>